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"http://www.cbsnews.com/news/climate-change-already-impacting-food-supplies-says-un-report/"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D5573E">
        <w:rPr>
          <w:rStyle w:val="Hyperlink"/>
          <w:sz w:val="28"/>
          <w:szCs w:val="28"/>
        </w:rPr>
        <w:t>http://www.cbsnews.com/news/climate-change-already-impacting-food-supplies-says-un-report/</w:t>
      </w:r>
      <w:r>
        <w:rPr>
          <w:sz w:val="28"/>
          <w:szCs w:val="28"/>
        </w:rPr>
        <w:fldChar w:fldCharType="end"/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Every single one of you oil company shills should be doing Federal hard time</w:t>
      </w:r>
      <w:r>
        <w:rPr>
          <w:sz w:val="28"/>
          <w:szCs w:val="28"/>
        </w:rPr>
        <w:t xml:space="preserve"> </w:t>
      </w:r>
      <w:r w:rsidRPr="00D5573E">
        <w:rPr>
          <w:sz w:val="28"/>
          <w:szCs w:val="28"/>
        </w:rPr>
        <w:t>for the damage you are causing, and the deaths you will be responsible for.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Nearly 100% of Climate Scientists, worldwide, agree ...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that "you people" are full of shit.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neo</w:t>
      </w:r>
    </w:p>
    <w:p w:rsidR="008A09F6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(as always, replies are encouraged)</w:t>
      </w:r>
    </w:p>
    <w:p w:rsid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Default="00D5573E" w:rsidP="00D557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Joseph Bast replied to my email:</w:t>
      </w: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  <w:r w:rsidRPr="00D5573E">
        <w:rPr>
          <w:i/>
          <w:szCs w:val="28"/>
        </w:rPr>
        <w:t>As this message illustrates, the global warming alarmists</w:t>
      </w: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</w:p>
    <w:p w:rsid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 xml:space="preserve">That's an interesting choice of words to use for ... 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professional climatologists.</w:t>
      </w:r>
    </w:p>
    <w:p w:rsid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But then again, when you are on the losing side of a scientific debate ... what else can you do?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  <w:r w:rsidRPr="00D5573E">
        <w:rPr>
          <w:i/>
          <w:szCs w:val="28"/>
        </w:rPr>
        <w:t>can always count on the mentally ill to support their position.</w:t>
      </w: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Really? Childish name-calling is all you've got?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(Well, I guess you just answered that question ... didn't you?)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  <w:r w:rsidRPr="00D5573E">
        <w:rPr>
          <w:i/>
          <w:szCs w:val="28"/>
        </w:rPr>
        <w:t>Luckily, few of them can find their way to voting booths in November.</w:t>
      </w:r>
    </w:p>
    <w:p w:rsidR="00D5573E" w:rsidRPr="00D5573E" w:rsidRDefault="00D5573E" w:rsidP="00D5573E">
      <w:pPr>
        <w:spacing w:after="0" w:line="240" w:lineRule="auto"/>
        <w:rPr>
          <w:i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And that's what you oil company shills count on.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You can't fool the scientists</w:t>
      </w:r>
      <w:r>
        <w:rPr>
          <w:sz w:val="28"/>
          <w:szCs w:val="28"/>
        </w:rPr>
        <w:t xml:space="preserve"> </w:t>
      </w:r>
      <w:r w:rsidRPr="00D5573E">
        <w:rPr>
          <w:sz w:val="28"/>
          <w:szCs w:val="28"/>
        </w:rPr>
        <w:t>(except for the 2-3% who are in the back pockets of the oil companies)</w:t>
      </w:r>
      <w:r>
        <w:rPr>
          <w:sz w:val="28"/>
          <w:szCs w:val="28"/>
        </w:rPr>
        <w:t xml:space="preserve"> </w:t>
      </w:r>
      <w:r w:rsidRPr="00D5573E">
        <w:rPr>
          <w:sz w:val="28"/>
          <w:szCs w:val="28"/>
        </w:rPr>
        <w:t>so your only hope is to fool the ignorant masses</w:t>
      </w:r>
      <w:r>
        <w:rPr>
          <w:sz w:val="28"/>
          <w:szCs w:val="28"/>
        </w:rPr>
        <w:t xml:space="preserve"> </w:t>
      </w:r>
      <w:r w:rsidRPr="00D5573E">
        <w:rPr>
          <w:sz w:val="28"/>
          <w:szCs w:val="28"/>
        </w:rPr>
        <w:t>and get them to vote against their own best interests</w:t>
      </w:r>
      <w:r>
        <w:rPr>
          <w:sz w:val="28"/>
          <w:szCs w:val="28"/>
        </w:rPr>
        <w:t xml:space="preserve"> </w:t>
      </w:r>
      <w:r w:rsidRPr="00D5573E">
        <w:rPr>
          <w:sz w:val="28"/>
          <w:szCs w:val="28"/>
        </w:rPr>
        <w:t>(and as we've seen time and again, that isn't very hard to do).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After your organization got exposed by Peter Gleick 2 years ago,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lastRenderedPageBreak/>
        <w:t>I'm surprised you people still exist.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Remember that guy?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He tricked you into revealing your internal memos which proved you were spending millions of oil company dollars on intentionally misleading the public?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How "you people" survive is a testament to the stupidity of the American public.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p w:rsidR="001D5F2E" w:rsidRDefault="001D5F2E" w:rsidP="00D5573E">
      <w:pPr>
        <w:spacing w:after="0" w:line="240" w:lineRule="auto"/>
        <w:rPr>
          <w:sz w:val="28"/>
          <w:szCs w:val="28"/>
        </w:rPr>
      </w:pP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  <w:r w:rsidRPr="00D5573E">
        <w:rPr>
          <w:sz w:val="28"/>
          <w:szCs w:val="28"/>
        </w:rPr>
        <w:t>neo</w:t>
      </w:r>
    </w:p>
    <w:p w:rsidR="00D5573E" w:rsidRPr="00D5573E" w:rsidRDefault="00D5573E" w:rsidP="00D5573E">
      <w:pPr>
        <w:spacing w:after="0" w:line="240" w:lineRule="auto"/>
        <w:rPr>
          <w:sz w:val="28"/>
          <w:szCs w:val="28"/>
        </w:rPr>
      </w:pPr>
    </w:p>
    <w:sectPr w:rsidR="00D5573E" w:rsidRPr="00D5573E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28EE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1D5F2E"/>
    <w:rsid w:val="00207F78"/>
    <w:rsid w:val="00213163"/>
    <w:rsid w:val="002506B8"/>
    <w:rsid w:val="00252255"/>
    <w:rsid w:val="00266A8A"/>
    <w:rsid w:val="00285290"/>
    <w:rsid w:val="002D615E"/>
    <w:rsid w:val="002E25A2"/>
    <w:rsid w:val="002F7579"/>
    <w:rsid w:val="00301E22"/>
    <w:rsid w:val="00312956"/>
    <w:rsid w:val="00331477"/>
    <w:rsid w:val="0033296F"/>
    <w:rsid w:val="00386CED"/>
    <w:rsid w:val="00403E56"/>
    <w:rsid w:val="004226AE"/>
    <w:rsid w:val="0043404B"/>
    <w:rsid w:val="004448E0"/>
    <w:rsid w:val="0049240C"/>
    <w:rsid w:val="004A6312"/>
    <w:rsid w:val="004E3858"/>
    <w:rsid w:val="004E5D89"/>
    <w:rsid w:val="00520C56"/>
    <w:rsid w:val="005D724B"/>
    <w:rsid w:val="005F44FC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97E4C"/>
    <w:rsid w:val="007C7EA6"/>
    <w:rsid w:val="007D03F9"/>
    <w:rsid w:val="007F03F1"/>
    <w:rsid w:val="007F4A80"/>
    <w:rsid w:val="00802D7B"/>
    <w:rsid w:val="00823054"/>
    <w:rsid w:val="00841307"/>
    <w:rsid w:val="008440E5"/>
    <w:rsid w:val="00873CC1"/>
    <w:rsid w:val="00882C13"/>
    <w:rsid w:val="008A09F6"/>
    <w:rsid w:val="008D58FC"/>
    <w:rsid w:val="008E011B"/>
    <w:rsid w:val="008F1E19"/>
    <w:rsid w:val="009565E0"/>
    <w:rsid w:val="009637D1"/>
    <w:rsid w:val="009721F8"/>
    <w:rsid w:val="0097226D"/>
    <w:rsid w:val="009B005A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968E6"/>
    <w:rsid w:val="00AA6BF9"/>
    <w:rsid w:val="00AD24DB"/>
    <w:rsid w:val="00B250ED"/>
    <w:rsid w:val="00B277C2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D12E7"/>
    <w:rsid w:val="00CD2323"/>
    <w:rsid w:val="00D25138"/>
    <w:rsid w:val="00D27B65"/>
    <w:rsid w:val="00D408D1"/>
    <w:rsid w:val="00D54017"/>
    <w:rsid w:val="00D5573E"/>
    <w:rsid w:val="00D60876"/>
    <w:rsid w:val="00DB2ACB"/>
    <w:rsid w:val="00DF1E6A"/>
    <w:rsid w:val="00DF31A8"/>
    <w:rsid w:val="00E26775"/>
    <w:rsid w:val="00E34272"/>
    <w:rsid w:val="00E57C3A"/>
    <w:rsid w:val="00E715BD"/>
    <w:rsid w:val="00E9314B"/>
    <w:rsid w:val="00E9552B"/>
    <w:rsid w:val="00EA3EF5"/>
    <w:rsid w:val="00EB1D05"/>
    <w:rsid w:val="00ED6E54"/>
    <w:rsid w:val="00EE2677"/>
    <w:rsid w:val="00F11177"/>
    <w:rsid w:val="00F13DAA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221331-E970-4426-8438-8D03F30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Links>
    <vt:vector size="6" baseType="variant"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http://www.cbsnews.com/news/climate-change-already-impacting-food-supplies-says-un-report/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